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5" w:rsidRDefault="00425B0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75pt;margin-top:357.9pt;width:56.9pt;height:93.6pt;z-index:251658240;mso-height-percent:200;mso-height-percent:200;mso-width-relative:margin;mso-height-relative:margin" stroked="f">
            <v:textbox style="layout-flow:vertical;mso-fit-shape-to-text:t">
              <w:txbxContent>
                <w:p w:rsidR="00425B08" w:rsidRDefault="00425B08" w:rsidP="00425B08">
                  <w:pPr>
                    <w:jc w:val="right"/>
                    <w:rPr>
                      <w:szCs w:val="24"/>
                    </w:rPr>
                  </w:pPr>
                </w:p>
                <w:p w:rsidR="00425B08" w:rsidRDefault="00425B08" w:rsidP="00425B08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 16001</w:t>
                  </w:r>
                </w:p>
                <w:p w:rsidR="00425B08" w:rsidRPr="00425B08" w:rsidRDefault="00425B08" w:rsidP="00425B08">
                  <w:pPr>
                    <w:jc w:val="right"/>
                    <w:rPr>
                      <w:szCs w:val="24"/>
                    </w:rPr>
                  </w:pPr>
                  <w:r w:rsidRPr="00425B08">
                    <w:rPr>
                      <w:szCs w:val="24"/>
                    </w:rPr>
                    <w:t>W 10442</w:t>
                  </w:r>
                </w:p>
              </w:txbxContent>
            </v:textbox>
          </v:shape>
        </w:pict>
      </w:r>
      <w:r w:rsidR="00176A2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96200" cy="5943600"/>
            <wp:effectExtent l="0" t="0" r="0" b="0"/>
            <wp:wrapNone/>
            <wp:docPr id="2" name="Picture 2" descr="layo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63B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5B08"/>
    <w:rsid w:val="00176A28"/>
    <w:rsid w:val="00425B08"/>
    <w:rsid w:val="00B2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 Duda</dc:creator>
  <cp:keywords/>
  <dc:description/>
  <cp:lastModifiedBy>Alicia Sabry</cp:lastModifiedBy>
  <cp:revision>2</cp:revision>
  <dcterms:created xsi:type="dcterms:W3CDTF">2009-03-19T21:19:00Z</dcterms:created>
  <dcterms:modified xsi:type="dcterms:W3CDTF">2009-03-19T21:19:00Z</dcterms:modified>
</cp:coreProperties>
</file>